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4"/>
        <w:gridCol w:w="1784"/>
        <w:gridCol w:w="4180"/>
      </w:tblGrid>
      <w:tr w:rsidR="00BC0D0B" w14:paraId="1B06208F" w14:textId="77777777">
        <w:trPr>
          <w:trHeight w:val="80"/>
        </w:trPr>
        <w:tc>
          <w:tcPr>
            <w:tcW w:w="3674" w:type="dxa"/>
            <w:shd w:val="clear" w:color="auto" w:fill="auto"/>
          </w:tcPr>
          <w:p w14:paraId="01135844" w14:textId="77777777" w:rsidR="00BC0D0B" w:rsidRDefault="00BC0D0B">
            <w:pPr>
              <w:pStyle w:val="a8"/>
              <w:snapToGrid w:val="0"/>
              <w:jc w:val="center"/>
            </w:pPr>
          </w:p>
        </w:tc>
        <w:tc>
          <w:tcPr>
            <w:tcW w:w="1784" w:type="dxa"/>
            <w:shd w:val="clear" w:color="auto" w:fill="auto"/>
          </w:tcPr>
          <w:p w14:paraId="5E2DC8EC" w14:textId="77777777" w:rsidR="00BC0D0B" w:rsidRDefault="00AA2C90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73AA0175" wp14:editId="5C06D66B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20320</wp:posOffset>
                  </wp:positionV>
                  <wp:extent cx="515620" cy="648970"/>
                  <wp:effectExtent l="0" t="0" r="0" b="0"/>
                  <wp:wrapTight wrapText="bothSides">
                    <wp:wrapPolygon edited="0">
                      <wp:start x="-1136" y="-611"/>
                      <wp:lineTo x="-1136" y="21812"/>
                      <wp:lineTo x="22337" y="21812"/>
                      <wp:lineTo x="22337" y="-611"/>
                      <wp:lineTo x="-1136" y="-611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89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0" w:type="dxa"/>
            <w:shd w:val="clear" w:color="auto" w:fill="auto"/>
          </w:tcPr>
          <w:p w14:paraId="1D81E3A0" w14:textId="77777777" w:rsidR="00BC0D0B" w:rsidRDefault="00AA2C90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551BC09A" w14:textId="77777777" w:rsidR="00BC0D0B" w:rsidRDefault="00AA2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4B8A5B2" w14:textId="77777777" w:rsidR="00BC0D0B" w:rsidRDefault="00AA2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14:paraId="5AB957A8" w14:textId="77777777" w:rsidR="00BC0D0B" w:rsidRDefault="00AA2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СЕВЕРСКОГО РАЙОНА</w:t>
      </w:r>
    </w:p>
    <w:p w14:paraId="1364B880" w14:textId="77777777" w:rsidR="00BC0D0B" w:rsidRDefault="00BC0D0B">
      <w:pPr>
        <w:jc w:val="center"/>
        <w:rPr>
          <w:b/>
          <w:sz w:val="28"/>
          <w:szCs w:val="28"/>
        </w:rPr>
      </w:pPr>
    </w:p>
    <w:p w14:paraId="1A06D2A1" w14:textId="77777777" w:rsidR="00BC0D0B" w:rsidRDefault="00AA2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2CB32F2" w14:textId="77777777" w:rsidR="00BC0D0B" w:rsidRDefault="00BC0D0B">
      <w:pPr>
        <w:jc w:val="center"/>
        <w:rPr>
          <w:sz w:val="32"/>
          <w:szCs w:val="32"/>
        </w:rPr>
      </w:pPr>
    </w:p>
    <w:p w14:paraId="186E3A32" w14:textId="61CBCCE7" w:rsidR="00BC0D0B" w:rsidRDefault="00AA2C90">
      <w:r>
        <w:rPr>
          <w:b/>
          <w:bCs/>
        </w:rPr>
        <w:t xml:space="preserve">от </w:t>
      </w:r>
      <w:r w:rsidR="009533A0">
        <w:rPr>
          <w:b/>
          <w:bCs/>
        </w:rPr>
        <w:t>07.03.2014</w:t>
      </w:r>
      <w:r>
        <w:rPr>
          <w:b/>
          <w:bCs/>
        </w:rPr>
        <w:t xml:space="preserve">                                                                                            </w:t>
      </w:r>
      <w:r w:rsidR="009533A0">
        <w:rPr>
          <w:b/>
          <w:bCs/>
        </w:rPr>
        <w:t xml:space="preserve">                  </w:t>
      </w:r>
      <w:r>
        <w:rPr>
          <w:b/>
          <w:bCs/>
        </w:rPr>
        <w:t xml:space="preserve">                № </w:t>
      </w:r>
      <w:r w:rsidR="009533A0">
        <w:rPr>
          <w:b/>
          <w:bCs/>
        </w:rPr>
        <w:t>11</w:t>
      </w:r>
    </w:p>
    <w:p w14:paraId="57BB4031" w14:textId="54EB304C" w:rsidR="00BC0D0B" w:rsidRDefault="00AA2C90">
      <w:pPr>
        <w:jc w:val="center"/>
      </w:pPr>
      <w:r>
        <w:t>село Михайловское</w:t>
      </w:r>
    </w:p>
    <w:p w14:paraId="459A8233" w14:textId="3D3B7417" w:rsidR="00BC0D0B" w:rsidRDefault="00BC0D0B">
      <w:pPr>
        <w:jc w:val="center"/>
      </w:pPr>
    </w:p>
    <w:p w14:paraId="2CE15DEA" w14:textId="77777777" w:rsidR="005057DB" w:rsidRDefault="005057DB">
      <w:pPr>
        <w:jc w:val="center"/>
      </w:pPr>
    </w:p>
    <w:p w14:paraId="41FC2114" w14:textId="794C857F" w:rsidR="001D3794" w:rsidRDefault="001D3794" w:rsidP="001D3794">
      <w:pPr>
        <w:shd w:val="clear" w:color="auto" w:fill="FFFFFF"/>
        <w:jc w:val="center"/>
        <w:rPr>
          <w:b/>
          <w:sz w:val="28"/>
          <w:szCs w:val="28"/>
        </w:rPr>
      </w:pPr>
      <w:r w:rsidRPr="00941B79">
        <w:rPr>
          <w:b/>
          <w:sz w:val="28"/>
          <w:szCs w:val="28"/>
        </w:rPr>
        <w:t xml:space="preserve">Об утверждении административного регламента по исполнению муниципальной функции «Создание условий для организации доступа жителей </w:t>
      </w:r>
      <w:r>
        <w:rPr>
          <w:b/>
          <w:sz w:val="28"/>
          <w:szCs w:val="28"/>
        </w:rPr>
        <w:t>Михайловского</w:t>
      </w:r>
      <w:r w:rsidRPr="00941B79">
        <w:rPr>
          <w:b/>
          <w:sz w:val="28"/>
          <w:szCs w:val="28"/>
        </w:rPr>
        <w:t xml:space="preserve"> сельского поселения к информации о деятельности органов местного самоуправления»</w:t>
      </w:r>
    </w:p>
    <w:p w14:paraId="008DE64B" w14:textId="77777777" w:rsidR="001D3794" w:rsidRDefault="001D3794" w:rsidP="001D3794">
      <w:pPr>
        <w:shd w:val="clear" w:color="auto" w:fill="FFFFFF"/>
        <w:jc w:val="center"/>
        <w:rPr>
          <w:b/>
          <w:sz w:val="28"/>
          <w:szCs w:val="28"/>
        </w:rPr>
      </w:pPr>
    </w:p>
    <w:p w14:paraId="5EC87F8B" w14:textId="77777777" w:rsidR="001D3794" w:rsidRPr="00941B79" w:rsidRDefault="001D3794" w:rsidP="001D3794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CD1EF75" w14:textId="2CC7D537" w:rsidR="001D3794" w:rsidRPr="004E11BC" w:rsidRDefault="001D3794" w:rsidP="001D3794">
      <w:pPr>
        <w:ind w:firstLine="567"/>
        <w:jc w:val="both"/>
        <w:rPr>
          <w:color w:val="000000"/>
          <w:sz w:val="28"/>
          <w:szCs w:val="28"/>
        </w:rPr>
      </w:pPr>
      <w:r w:rsidRPr="00941B79">
        <w:rPr>
          <w:color w:val="000000"/>
          <w:sz w:val="28"/>
          <w:szCs w:val="28"/>
        </w:rPr>
        <w:t>В целях реализации Федерального закона от 09.02.2009 г. № 8-ФЗ «Об обеспечении доступа к информации о деятельности государственных органов и о</w:t>
      </w:r>
      <w:r>
        <w:rPr>
          <w:color w:val="000000"/>
          <w:sz w:val="28"/>
          <w:szCs w:val="28"/>
        </w:rPr>
        <w:t>рганов местного самоуправления»,</w:t>
      </w:r>
      <w:r w:rsidRPr="00941B79">
        <w:rPr>
          <w:color w:val="000000"/>
          <w:sz w:val="28"/>
          <w:szCs w:val="28"/>
        </w:rPr>
        <w:t xml:space="preserve"> руководствуясь Уставом </w:t>
      </w:r>
      <w:r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сельского поселения, постановляю:</w:t>
      </w:r>
    </w:p>
    <w:p w14:paraId="2CDC3964" w14:textId="094B5EF9" w:rsidR="001D3794" w:rsidRPr="00941B79" w:rsidRDefault="001D3794" w:rsidP="001D3794">
      <w:pPr>
        <w:ind w:firstLine="567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1.Утвердить прилагаемый административный регламент по исполнению муниципальной функции </w:t>
      </w:r>
      <w:r w:rsidRPr="00941B79">
        <w:rPr>
          <w:sz w:val="28"/>
          <w:szCs w:val="28"/>
        </w:rPr>
        <w:t xml:space="preserve">«Создание условий для организации доступа жителей </w:t>
      </w:r>
      <w:r>
        <w:rPr>
          <w:sz w:val="28"/>
          <w:szCs w:val="28"/>
        </w:rPr>
        <w:t>Михайловского</w:t>
      </w:r>
      <w:r w:rsidRPr="00941B79">
        <w:rPr>
          <w:sz w:val="28"/>
          <w:szCs w:val="28"/>
        </w:rPr>
        <w:t xml:space="preserve"> сельского поселения к информации о деятельности органов местного самоуправления»</w:t>
      </w:r>
      <w:r w:rsidRPr="00941B79">
        <w:rPr>
          <w:color w:val="000000"/>
          <w:sz w:val="28"/>
          <w:szCs w:val="28"/>
        </w:rPr>
        <w:t>.</w:t>
      </w:r>
    </w:p>
    <w:p w14:paraId="17927BA9" w14:textId="77777777" w:rsidR="001D3794" w:rsidRPr="00941B79" w:rsidRDefault="001D3794" w:rsidP="001D3794">
      <w:pPr>
        <w:ind w:firstLine="567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2. Опубликовать настоящего постановления в </w:t>
      </w:r>
      <w:r>
        <w:rPr>
          <w:color w:val="000000"/>
          <w:sz w:val="28"/>
          <w:szCs w:val="28"/>
        </w:rPr>
        <w:t>средствах массовой информации</w:t>
      </w:r>
      <w:r w:rsidRPr="00941B79">
        <w:rPr>
          <w:color w:val="000000"/>
          <w:sz w:val="28"/>
          <w:szCs w:val="28"/>
        </w:rPr>
        <w:t>.</w:t>
      </w:r>
    </w:p>
    <w:p w14:paraId="699EBD10" w14:textId="77777777" w:rsidR="001D3794" w:rsidRPr="00941B79" w:rsidRDefault="001D3794" w:rsidP="001D3794">
      <w:pPr>
        <w:ind w:firstLine="567"/>
        <w:jc w:val="both"/>
        <w:rPr>
          <w:color w:val="000000"/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3. Контроль за </w:t>
      </w:r>
      <w:r>
        <w:rPr>
          <w:color w:val="000000"/>
          <w:sz w:val="28"/>
          <w:szCs w:val="28"/>
        </w:rPr>
        <w:t>выполнением</w:t>
      </w:r>
      <w:r w:rsidRPr="00941B79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14:paraId="09C7F146" w14:textId="77777777" w:rsidR="001D3794" w:rsidRPr="00941B79" w:rsidRDefault="001D3794" w:rsidP="001D3794">
      <w:pPr>
        <w:ind w:firstLine="567"/>
        <w:jc w:val="both"/>
        <w:rPr>
          <w:color w:val="000000"/>
          <w:sz w:val="28"/>
          <w:szCs w:val="28"/>
        </w:rPr>
      </w:pPr>
      <w:r w:rsidRPr="00941B7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Постановление </w:t>
      </w:r>
      <w:r w:rsidRPr="00941B79">
        <w:rPr>
          <w:color w:val="000000"/>
          <w:sz w:val="28"/>
          <w:szCs w:val="28"/>
        </w:rPr>
        <w:t>вступает в силу со дня его опубликования.</w:t>
      </w:r>
    </w:p>
    <w:p w14:paraId="567FB177" w14:textId="77777777" w:rsidR="001D3794" w:rsidRDefault="001D3794" w:rsidP="001D3794">
      <w:pPr>
        <w:ind w:firstLine="567"/>
        <w:jc w:val="both"/>
        <w:rPr>
          <w:sz w:val="28"/>
          <w:szCs w:val="28"/>
        </w:rPr>
      </w:pPr>
    </w:p>
    <w:p w14:paraId="7BC8146B" w14:textId="77777777" w:rsidR="001D3794" w:rsidRDefault="001D3794" w:rsidP="001D3794">
      <w:pPr>
        <w:ind w:firstLine="720"/>
        <w:jc w:val="both"/>
        <w:rPr>
          <w:sz w:val="28"/>
          <w:szCs w:val="28"/>
        </w:rPr>
      </w:pPr>
    </w:p>
    <w:p w14:paraId="7C12BF79" w14:textId="77777777" w:rsidR="001D3794" w:rsidRDefault="001D3794" w:rsidP="001D3794">
      <w:pPr>
        <w:rPr>
          <w:sz w:val="28"/>
          <w:szCs w:val="28"/>
        </w:rPr>
      </w:pPr>
    </w:p>
    <w:p w14:paraId="590C31EA" w14:textId="77777777" w:rsidR="001D3794" w:rsidRDefault="001D3794" w:rsidP="001D3794">
      <w:pPr>
        <w:rPr>
          <w:sz w:val="28"/>
          <w:szCs w:val="28"/>
        </w:rPr>
      </w:pPr>
    </w:p>
    <w:p w14:paraId="140B8D7A" w14:textId="77777777" w:rsidR="001D3794" w:rsidRDefault="001D3794" w:rsidP="001D3794">
      <w:pPr>
        <w:rPr>
          <w:sz w:val="28"/>
          <w:szCs w:val="28"/>
        </w:rPr>
      </w:pPr>
      <w:r w:rsidRPr="00941B7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</w:t>
      </w:r>
      <w:r w:rsidRPr="00941B7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941B79">
        <w:rPr>
          <w:sz w:val="28"/>
          <w:szCs w:val="28"/>
        </w:rPr>
        <w:t>поселения</w:t>
      </w:r>
    </w:p>
    <w:p w14:paraId="48BDE9B9" w14:textId="418F7855" w:rsidR="001D3794" w:rsidRPr="004E11BC" w:rsidRDefault="001D3794" w:rsidP="001D3794">
      <w:pPr>
        <w:rPr>
          <w:sz w:val="28"/>
          <w:szCs w:val="28"/>
        </w:rPr>
      </w:pPr>
      <w:r w:rsidRPr="00941B7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 xml:space="preserve">   </w:t>
      </w:r>
      <w:r w:rsidRPr="00941B7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941B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941B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941B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Е.С.Клименченко</w:t>
      </w:r>
      <w:proofErr w:type="spellEnd"/>
    </w:p>
    <w:p w14:paraId="38BC2C35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25F8CA77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547C0F92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366E33CC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3CC5F832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11CF5CE6" w14:textId="380837B6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2E4E0AFF" w14:textId="0308B63A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00437D88" w14:textId="38336F33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283DC91F" w14:textId="65596C6C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32A153FC" w14:textId="721FC1D6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475C2009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5B2BA903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34FFC08A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528A4FEA" w14:textId="77777777" w:rsidR="001D3794" w:rsidRDefault="001D3794" w:rsidP="001D3794">
      <w:pPr>
        <w:jc w:val="right"/>
        <w:rPr>
          <w:color w:val="000000"/>
          <w:sz w:val="28"/>
          <w:szCs w:val="28"/>
        </w:rPr>
      </w:pPr>
    </w:p>
    <w:p w14:paraId="1F289F6C" w14:textId="77777777" w:rsidR="001D3794" w:rsidRPr="00941B79" w:rsidRDefault="001D3794" w:rsidP="001D3794">
      <w:pPr>
        <w:jc w:val="right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 </w:t>
      </w:r>
      <w:r w:rsidRPr="00941B79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7478BCC9" w14:textId="77777777" w:rsidR="001D3794" w:rsidRPr="00941B79" w:rsidRDefault="001D3794" w:rsidP="001D3794">
      <w:pPr>
        <w:jc w:val="right"/>
        <w:rPr>
          <w:sz w:val="28"/>
          <w:szCs w:val="28"/>
        </w:rPr>
      </w:pPr>
      <w:r w:rsidRPr="00941B79">
        <w:rPr>
          <w:sz w:val="28"/>
          <w:szCs w:val="28"/>
        </w:rPr>
        <w:t xml:space="preserve">                                                                       к постановлению</w:t>
      </w:r>
      <w:r>
        <w:rPr>
          <w:sz w:val="28"/>
          <w:szCs w:val="28"/>
        </w:rPr>
        <w:t xml:space="preserve"> </w:t>
      </w:r>
      <w:r w:rsidRPr="00941B79">
        <w:rPr>
          <w:sz w:val="28"/>
          <w:szCs w:val="28"/>
        </w:rPr>
        <w:t>администрации</w:t>
      </w:r>
    </w:p>
    <w:p w14:paraId="56EF60F5" w14:textId="2033E9F8" w:rsidR="001D3794" w:rsidRPr="00941B79" w:rsidRDefault="001D3794" w:rsidP="001D3794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941B79">
        <w:rPr>
          <w:sz w:val="28"/>
          <w:szCs w:val="28"/>
        </w:rPr>
        <w:t xml:space="preserve"> сельского</w:t>
      </w:r>
    </w:p>
    <w:p w14:paraId="38676D3F" w14:textId="77777777" w:rsidR="001D3794" w:rsidRPr="00941B79" w:rsidRDefault="001D3794" w:rsidP="001D3794">
      <w:pPr>
        <w:jc w:val="right"/>
        <w:rPr>
          <w:sz w:val="28"/>
          <w:szCs w:val="28"/>
        </w:rPr>
      </w:pPr>
      <w:r w:rsidRPr="00941B79">
        <w:rPr>
          <w:sz w:val="28"/>
          <w:szCs w:val="28"/>
        </w:rPr>
        <w:t xml:space="preserve">                                                                   поселения Северского района</w:t>
      </w:r>
    </w:p>
    <w:p w14:paraId="72D6E658" w14:textId="6D699B54" w:rsidR="001D3794" w:rsidRPr="006446AA" w:rsidRDefault="001D3794" w:rsidP="001D3794">
      <w:pPr>
        <w:jc w:val="right"/>
        <w:rPr>
          <w:sz w:val="28"/>
          <w:szCs w:val="28"/>
        </w:rPr>
      </w:pPr>
      <w:r w:rsidRPr="006446AA">
        <w:rPr>
          <w:sz w:val="28"/>
          <w:szCs w:val="28"/>
        </w:rPr>
        <w:t xml:space="preserve">                                                                            от </w:t>
      </w:r>
      <w:r w:rsidR="009533A0">
        <w:rPr>
          <w:sz w:val="28"/>
          <w:szCs w:val="28"/>
        </w:rPr>
        <w:t>07.03.2014</w:t>
      </w:r>
      <w:r>
        <w:rPr>
          <w:sz w:val="28"/>
          <w:szCs w:val="28"/>
        </w:rPr>
        <w:t xml:space="preserve"> </w:t>
      </w:r>
      <w:r w:rsidRPr="006446AA">
        <w:rPr>
          <w:sz w:val="28"/>
          <w:szCs w:val="28"/>
        </w:rPr>
        <w:t xml:space="preserve">№ </w:t>
      </w:r>
      <w:r w:rsidR="009533A0">
        <w:rPr>
          <w:sz w:val="28"/>
          <w:szCs w:val="28"/>
        </w:rPr>
        <w:t>11</w:t>
      </w:r>
    </w:p>
    <w:p w14:paraId="394FC3B7" w14:textId="77777777" w:rsidR="001D3794" w:rsidRDefault="001D3794" w:rsidP="001D3794">
      <w:pPr>
        <w:keepLines/>
        <w:jc w:val="both"/>
        <w:rPr>
          <w:b/>
          <w:color w:val="000000"/>
          <w:sz w:val="28"/>
          <w:szCs w:val="28"/>
        </w:rPr>
      </w:pPr>
      <w:r w:rsidRPr="00941B79">
        <w:rPr>
          <w:b/>
          <w:color w:val="000000"/>
          <w:sz w:val="28"/>
          <w:szCs w:val="28"/>
        </w:rPr>
        <w:t>  </w:t>
      </w:r>
    </w:p>
    <w:p w14:paraId="44142629" w14:textId="77777777" w:rsidR="001D3794" w:rsidRDefault="001D3794" w:rsidP="001D3794">
      <w:pPr>
        <w:keepLines/>
        <w:jc w:val="both"/>
        <w:rPr>
          <w:b/>
          <w:color w:val="000000"/>
          <w:sz w:val="28"/>
          <w:szCs w:val="28"/>
        </w:rPr>
      </w:pPr>
    </w:p>
    <w:p w14:paraId="5408D533" w14:textId="77777777" w:rsidR="001D3794" w:rsidRPr="00941B79" w:rsidRDefault="001D3794" w:rsidP="001D3794">
      <w:pPr>
        <w:keepLines/>
        <w:jc w:val="both"/>
        <w:rPr>
          <w:sz w:val="28"/>
          <w:szCs w:val="28"/>
        </w:rPr>
      </w:pPr>
    </w:p>
    <w:p w14:paraId="71E7EB5A" w14:textId="77777777" w:rsidR="001D3794" w:rsidRPr="00941B79" w:rsidRDefault="001D3794" w:rsidP="001D3794">
      <w:pPr>
        <w:keepLines/>
        <w:jc w:val="center"/>
        <w:rPr>
          <w:sz w:val="28"/>
          <w:szCs w:val="28"/>
        </w:rPr>
      </w:pPr>
      <w:r w:rsidRPr="00941B79">
        <w:rPr>
          <w:b/>
          <w:color w:val="000000"/>
          <w:sz w:val="28"/>
          <w:szCs w:val="28"/>
        </w:rPr>
        <w:t>Административный регламент</w:t>
      </w:r>
    </w:p>
    <w:p w14:paraId="693CD620" w14:textId="59F6BD1E" w:rsidR="001D3794" w:rsidRDefault="001D3794" w:rsidP="001D3794">
      <w:pPr>
        <w:keepLines/>
        <w:jc w:val="center"/>
        <w:rPr>
          <w:b/>
          <w:color w:val="000000"/>
          <w:sz w:val="28"/>
          <w:szCs w:val="28"/>
        </w:rPr>
      </w:pPr>
      <w:r w:rsidRPr="00941B79">
        <w:rPr>
          <w:b/>
          <w:color w:val="000000"/>
          <w:sz w:val="28"/>
          <w:szCs w:val="28"/>
        </w:rPr>
        <w:t>по исполнению муниципальной функции «</w:t>
      </w:r>
      <w:r w:rsidRPr="00941B79">
        <w:rPr>
          <w:b/>
          <w:sz w:val="28"/>
          <w:szCs w:val="28"/>
        </w:rPr>
        <w:t xml:space="preserve">Создание условий для организации доступа жителей </w:t>
      </w:r>
      <w:r>
        <w:rPr>
          <w:b/>
          <w:sz w:val="28"/>
          <w:szCs w:val="28"/>
        </w:rPr>
        <w:t>Михайловского</w:t>
      </w:r>
      <w:r w:rsidRPr="00941B79">
        <w:rPr>
          <w:b/>
          <w:sz w:val="28"/>
          <w:szCs w:val="28"/>
        </w:rPr>
        <w:t xml:space="preserve"> сельского поселения к информации о деятельности органов местного самоуправления</w:t>
      </w:r>
      <w:r w:rsidRPr="00941B79">
        <w:rPr>
          <w:b/>
          <w:color w:val="000000"/>
          <w:sz w:val="28"/>
          <w:szCs w:val="28"/>
        </w:rPr>
        <w:t>»</w:t>
      </w:r>
    </w:p>
    <w:p w14:paraId="5DEF8255" w14:textId="77777777" w:rsidR="001D3794" w:rsidRPr="00941B79" w:rsidRDefault="001D3794" w:rsidP="001D3794">
      <w:pPr>
        <w:keepLines/>
        <w:jc w:val="center"/>
        <w:rPr>
          <w:sz w:val="28"/>
          <w:szCs w:val="28"/>
        </w:rPr>
      </w:pPr>
    </w:p>
    <w:p w14:paraId="5553EB42" w14:textId="0136B129" w:rsidR="001D3794" w:rsidRPr="009533A0" w:rsidRDefault="001D3794" w:rsidP="009533A0">
      <w:pPr>
        <w:keepLines/>
        <w:tabs>
          <w:tab w:val="center" w:pos="5168"/>
          <w:tab w:val="left" w:pos="7410"/>
        </w:tabs>
        <w:jc w:val="center"/>
        <w:rPr>
          <w:b/>
          <w:bCs/>
          <w:color w:val="000000"/>
          <w:sz w:val="28"/>
          <w:szCs w:val="28"/>
        </w:rPr>
      </w:pPr>
      <w:r w:rsidRPr="009533A0">
        <w:rPr>
          <w:b/>
          <w:bCs/>
          <w:color w:val="000000"/>
          <w:sz w:val="28"/>
          <w:szCs w:val="28"/>
        </w:rPr>
        <w:t>1. Общие положения</w:t>
      </w:r>
    </w:p>
    <w:p w14:paraId="0F753878" w14:textId="054C382D" w:rsidR="001D3794" w:rsidRPr="00941B79" w:rsidRDefault="001D3794" w:rsidP="001D3794">
      <w:pPr>
        <w:keepLines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1.1.Административный регламент исполнения муниципальной функции «</w:t>
      </w:r>
      <w:r w:rsidRPr="00941B79">
        <w:rPr>
          <w:sz w:val="28"/>
          <w:szCs w:val="28"/>
        </w:rPr>
        <w:t xml:space="preserve">Создание условий для организации доступа жителей </w:t>
      </w:r>
      <w:r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</w:t>
      </w:r>
      <w:r w:rsidRPr="00941B79">
        <w:rPr>
          <w:sz w:val="28"/>
          <w:szCs w:val="28"/>
        </w:rPr>
        <w:t>поселения к информации о деятельности органов местного самоуправления</w:t>
      </w:r>
      <w:r w:rsidRPr="00941B79">
        <w:rPr>
          <w:color w:val="000000"/>
          <w:sz w:val="28"/>
          <w:szCs w:val="28"/>
        </w:rPr>
        <w:t xml:space="preserve">» (далее – муниципальная функция) разработан в целях повышения качества информирования жителей </w:t>
      </w:r>
      <w:r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 xml:space="preserve">сельского поселения о деятельности органов местного самоуправления и определяет сроки и последовательность действий (административных процедур) при подготовке информационных материалов о деятельности </w:t>
      </w:r>
      <w:r w:rsidRPr="00941B79">
        <w:rPr>
          <w:sz w:val="28"/>
          <w:szCs w:val="28"/>
        </w:rPr>
        <w:t>органов местного самоуправления поселения.</w:t>
      </w:r>
    </w:p>
    <w:p w14:paraId="1F03FFE1" w14:textId="45CE4A5C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1.2.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14:paraId="777C1BA0" w14:textId="160794A0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1.2.1.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Конституция Российской Федерации</w:t>
      </w:r>
      <w:r>
        <w:rPr>
          <w:color w:val="000000"/>
          <w:sz w:val="28"/>
          <w:szCs w:val="28"/>
        </w:rPr>
        <w:t>;</w:t>
      </w:r>
    </w:p>
    <w:p w14:paraId="6F3CAE80" w14:textId="3BDD7280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1.2.2.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Федеральный закон от 27.12.1991 №2124-1 «О средствах массовой информации»</w:t>
      </w:r>
      <w:r>
        <w:rPr>
          <w:color w:val="000000"/>
          <w:sz w:val="28"/>
          <w:szCs w:val="28"/>
        </w:rPr>
        <w:t>;</w:t>
      </w:r>
    </w:p>
    <w:p w14:paraId="05FF5B91" w14:textId="1E425B74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sz w:val="28"/>
          <w:szCs w:val="28"/>
        </w:rPr>
        <w:t>1.2.3.</w:t>
      </w:r>
      <w:r w:rsidR="009533A0">
        <w:rPr>
          <w:sz w:val="28"/>
          <w:szCs w:val="28"/>
        </w:rPr>
        <w:t xml:space="preserve"> </w:t>
      </w:r>
      <w:r w:rsidRPr="00941B79">
        <w:rPr>
          <w:sz w:val="28"/>
          <w:szCs w:val="28"/>
        </w:rPr>
        <w:t>Федеральный закон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Федерации»;</w:t>
      </w:r>
    </w:p>
    <w:p w14:paraId="30686EEB" w14:textId="397E7111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1.2.4.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Федеральный закон от 09.02.2009 № 8-ФЗ «О</w:t>
      </w:r>
      <w:r w:rsidRPr="00941B79">
        <w:rPr>
          <w:sz w:val="28"/>
          <w:szCs w:val="28"/>
        </w:rPr>
        <w:t>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 самоуправления»;</w:t>
      </w:r>
    </w:p>
    <w:p w14:paraId="3173EB6A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sz w:val="28"/>
          <w:szCs w:val="28"/>
        </w:rPr>
        <w:t>1.2.5. Федеральный закон от 02.05.2006 № 59-ФЗ «О порядке рассмотрения обращени</w:t>
      </w:r>
      <w:r>
        <w:rPr>
          <w:sz w:val="28"/>
          <w:szCs w:val="28"/>
        </w:rPr>
        <w:t>й граждан Российской Федерации»;</w:t>
      </w:r>
      <w:r w:rsidRPr="00941B79">
        <w:rPr>
          <w:sz w:val="28"/>
          <w:szCs w:val="28"/>
        </w:rPr>
        <w:t xml:space="preserve"> </w:t>
      </w:r>
    </w:p>
    <w:p w14:paraId="471B0445" w14:textId="42C4677A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1.2.6</w:t>
      </w:r>
      <w:r w:rsidRPr="00941B79">
        <w:rPr>
          <w:color w:val="000000"/>
          <w:sz w:val="28"/>
          <w:szCs w:val="28"/>
        </w:rPr>
        <w:t>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 xml:space="preserve">Устав </w:t>
      </w:r>
      <w:r>
        <w:rPr>
          <w:color w:val="000000"/>
          <w:sz w:val="28"/>
          <w:szCs w:val="28"/>
        </w:rPr>
        <w:t>Михайловского</w:t>
      </w:r>
      <w:r w:rsidRPr="00941B79">
        <w:rPr>
          <w:color w:val="000000"/>
          <w:sz w:val="28"/>
          <w:szCs w:val="28"/>
        </w:rPr>
        <w:t xml:space="preserve"> сельского поселения Северского района</w:t>
      </w:r>
      <w:r>
        <w:rPr>
          <w:color w:val="000000"/>
          <w:sz w:val="28"/>
          <w:szCs w:val="28"/>
        </w:rPr>
        <w:t>;</w:t>
      </w:r>
    </w:p>
    <w:p w14:paraId="727F9ED5" w14:textId="6BA6CBC4" w:rsidR="001D3794" w:rsidRDefault="001D3794" w:rsidP="001D3794">
      <w:pPr>
        <w:keepLines/>
        <w:ind w:firstLine="540"/>
        <w:jc w:val="both"/>
        <w:rPr>
          <w:color w:val="000000"/>
          <w:sz w:val="28"/>
          <w:szCs w:val="28"/>
        </w:rPr>
      </w:pPr>
      <w:r w:rsidRPr="00941B79">
        <w:rPr>
          <w:color w:val="000000"/>
          <w:sz w:val="28"/>
          <w:szCs w:val="28"/>
        </w:rPr>
        <w:t>1.3.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 xml:space="preserve">Муниципальную функцию осуществляет администрация </w:t>
      </w:r>
      <w:r>
        <w:rPr>
          <w:color w:val="000000"/>
          <w:sz w:val="28"/>
          <w:szCs w:val="28"/>
        </w:rPr>
        <w:t>Михайловского</w:t>
      </w:r>
      <w:r w:rsidRPr="00941B79">
        <w:rPr>
          <w:color w:val="000000"/>
          <w:sz w:val="28"/>
          <w:szCs w:val="28"/>
        </w:rPr>
        <w:t xml:space="preserve"> сельского поселения. Деятельность по исполнению м</w:t>
      </w:r>
      <w:r>
        <w:rPr>
          <w:color w:val="000000"/>
          <w:sz w:val="28"/>
          <w:szCs w:val="28"/>
        </w:rPr>
        <w:t>униципальной функции осуществляю</w:t>
      </w:r>
      <w:r w:rsidRPr="00941B79">
        <w:rPr>
          <w:color w:val="000000"/>
          <w:sz w:val="28"/>
          <w:szCs w:val="28"/>
        </w:rPr>
        <w:t>т уполномоченн</w:t>
      </w:r>
      <w:r>
        <w:rPr>
          <w:color w:val="000000"/>
          <w:sz w:val="28"/>
          <w:szCs w:val="28"/>
        </w:rPr>
        <w:t>ые</w:t>
      </w:r>
      <w:r w:rsidRPr="00941B79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941B7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 xml:space="preserve">сельского поселения начальник общего отдела </w:t>
      </w:r>
      <w:proofErr w:type="spellStart"/>
      <w:r w:rsidR="009533A0">
        <w:rPr>
          <w:color w:val="000000"/>
          <w:sz w:val="28"/>
          <w:szCs w:val="28"/>
        </w:rPr>
        <w:t>Т.Л.Иванова</w:t>
      </w:r>
      <w:proofErr w:type="spellEnd"/>
      <w:r w:rsidRPr="00941B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заместитель главы администрации </w:t>
      </w:r>
      <w:proofErr w:type="spellStart"/>
      <w:r w:rsidR="009533A0">
        <w:rPr>
          <w:color w:val="000000"/>
          <w:sz w:val="28"/>
          <w:szCs w:val="28"/>
        </w:rPr>
        <w:t>С.В.Бережной</w:t>
      </w:r>
      <w:proofErr w:type="spellEnd"/>
      <w:r w:rsidR="009533A0">
        <w:rPr>
          <w:color w:val="000000"/>
          <w:sz w:val="28"/>
          <w:szCs w:val="28"/>
        </w:rPr>
        <w:t>.</w:t>
      </w:r>
    </w:p>
    <w:p w14:paraId="24FD546E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</w:p>
    <w:p w14:paraId="0B963395" w14:textId="7E28E06D" w:rsidR="001D3794" w:rsidRPr="009533A0" w:rsidRDefault="001D3794" w:rsidP="009533A0">
      <w:pPr>
        <w:keepLines/>
        <w:ind w:firstLine="540"/>
        <w:jc w:val="center"/>
        <w:rPr>
          <w:b/>
          <w:bCs/>
          <w:color w:val="000000"/>
          <w:sz w:val="28"/>
          <w:szCs w:val="28"/>
        </w:rPr>
      </w:pPr>
      <w:r w:rsidRPr="009533A0">
        <w:rPr>
          <w:b/>
          <w:bCs/>
          <w:color w:val="000000"/>
          <w:sz w:val="28"/>
          <w:szCs w:val="28"/>
        </w:rPr>
        <w:t>2. Административные процедуры</w:t>
      </w:r>
    </w:p>
    <w:p w14:paraId="1C458D1C" w14:textId="0778CA13" w:rsidR="001D3794" w:rsidRPr="00941B79" w:rsidRDefault="001D3794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>2.1.</w:t>
      </w:r>
      <w:r w:rsidR="009533A0">
        <w:rPr>
          <w:bCs/>
          <w:color w:val="000000"/>
          <w:sz w:val="28"/>
          <w:szCs w:val="28"/>
        </w:rPr>
        <w:t xml:space="preserve"> </w:t>
      </w:r>
      <w:r w:rsidRPr="00941B79">
        <w:rPr>
          <w:bCs/>
          <w:color w:val="000000"/>
          <w:sz w:val="28"/>
          <w:szCs w:val="28"/>
        </w:rPr>
        <w:t>Административные процедуры, выполняемые при исполнении муниципальной функции</w:t>
      </w:r>
      <w:r w:rsidR="009533A0">
        <w:rPr>
          <w:bCs/>
          <w:color w:val="000000"/>
          <w:sz w:val="28"/>
          <w:szCs w:val="28"/>
        </w:rPr>
        <w:t>,</w:t>
      </w:r>
      <w:r w:rsidRPr="00941B79">
        <w:rPr>
          <w:bCs/>
          <w:color w:val="000000"/>
          <w:sz w:val="28"/>
          <w:szCs w:val="28"/>
        </w:rPr>
        <w:t xml:space="preserve"> осуществляются в форме:</w:t>
      </w:r>
    </w:p>
    <w:p w14:paraId="33432491" w14:textId="78E4114A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 xml:space="preserve">- предоставления редакциям СМИ информационных сообщений о деятельности </w:t>
      </w:r>
      <w:r w:rsidRPr="00941B79">
        <w:rPr>
          <w:bCs/>
          <w:sz w:val="28"/>
          <w:szCs w:val="28"/>
        </w:rPr>
        <w:t>органов местного самоуправления;</w:t>
      </w:r>
    </w:p>
    <w:p w14:paraId="31DEADC3" w14:textId="67216AE4" w:rsidR="001D3794" w:rsidRDefault="001D3794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>- размещения органами местного самоуправления информации о своей деятельности в сети Интернет;</w:t>
      </w:r>
    </w:p>
    <w:p w14:paraId="080E91E9" w14:textId="32004C65" w:rsidR="009533A0" w:rsidRDefault="009533A0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</w:p>
    <w:p w14:paraId="507F93BC" w14:textId="77777777" w:rsidR="009533A0" w:rsidRPr="00941B79" w:rsidRDefault="009533A0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</w:p>
    <w:p w14:paraId="46BCD892" w14:textId="77777777" w:rsidR="001D3794" w:rsidRPr="00941B79" w:rsidRDefault="001D3794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>- размещения органами местного самоуправления информации о своей деятельности в здании администрации и в иных общедоступных местах (на стендах и досках объявлений и т.п.);</w:t>
      </w:r>
    </w:p>
    <w:p w14:paraId="55CD44DC" w14:textId="77777777" w:rsidR="001D3794" w:rsidRPr="00941B79" w:rsidRDefault="001D3794" w:rsidP="001D3794">
      <w:pPr>
        <w:keepLines/>
        <w:ind w:firstLine="540"/>
        <w:jc w:val="both"/>
        <w:rPr>
          <w:bCs/>
          <w:color w:val="000000"/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>- ознакомления пользователей информации с документами органов местного самоуправлен</w:t>
      </w:r>
      <w:r>
        <w:rPr>
          <w:bCs/>
          <w:color w:val="000000"/>
          <w:sz w:val="28"/>
          <w:szCs w:val="28"/>
        </w:rPr>
        <w:t>и</w:t>
      </w:r>
      <w:r w:rsidRPr="00941B79">
        <w:rPr>
          <w:bCs/>
          <w:color w:val="000000"/>
          <w:sz w:val="28"/>
          <w:szCs w:val="28"/>
        </w:rPr>
        <w:t>я через библиотеку;</w:t>
      </w:r>
    </w:p>
    <w:p w14:paraId="3ED7945F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bCs/>
          <w:color w:val="000000"/>
          <w:sz w:val="28"/>
          <w:szCs w:val="28"/>
        </w:rPr>
        <w:t>- предоставления информации о деятельности органов местного самоуправления по запросу.</w:t>
      </w:r>
    </w:p>
    <w:p w14:paraId="6F63E24A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Еженедельные информационные планы событий администрации поселения формирует начальник общего отдела на основании информации, предоставленной структурными подразделениями администрации поселения. Еженедельный информационный план событий администрации поселения включает в себя информацию о месте, дате, времени, составе участников и сути событий, запланированных на текущую неделю. </w:t>
      </w:r>
    </w:p>
    <w:p w14:paraId="65ED32A8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В соответствии с еженедельным информационным планом событий администрации поселения, ответственный за выполнение данной работы согласно должностным инструкциям, готовит анонсные пресс-релизы о событиях, включенных в информационный план, за два дня до мероприятия. </w:t>
      </w:r>
    </w:p>
    <w:p w14:paraId="57BD47F2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 xml:space="preserve">Анонсный пресс-релиз отсылается редакциям СМИ накануне (до 16.00) дня проведения мероприятия по электронной почте в рамках сформированной базы электронной рассылки. </w:t>
      </w:r>
    </w:p>
    <w:p w14:paraId="137E04DB" w14:textId="77777777" w:rsidR="001D3794" w:rsidRPr="00941B79" w:rsidRDefault="001D3794" w:rsidP="001D3794">
      <w:pPr>
        <w:keepLines/>
        <w:ind w:firstLine="540"/>
        <w:jc w:val="both"/>
        <w:rPr>
          <w:sz w:val="28"/>
          <w:szCs w:val="28"/>
        </w:rPr>
      </w:pPr>
    </w:p>
    <w:p w14:paraId="0EAAE669" w14:textId="3FECE563" w:rsidR="001D3794" w:rsidRPr="009533A0" w:rsidRDefault="001D3794" w:rsidP="009533A0">
      <w:pPr>
        <w:keepLines/>
        <w:jc w:val="center"/>
        <w:rPr>
          <w:b/>
          <w:color w:val="000000"/>
          <w:sz w:val="28"/>
          <w:szCs w:val="28"/>
        </w:rPr>
      </w:pPr>
      <w:r w:rsidRPr="009533A0">
        <w:rPr>
          <w:b/>
          <w:color w:val="000000"/>
          <w:sz w:val="28"/>
          <w:szCs w:val="28"/>
        </w:rPr>
        <w:t>3. Контроль исполнения муниципальной функции</w:t>
      </w:r>
    </w:p>
    <w:p w14:paraId="4D560B68" w14:textId="60784415" w:rsidR="001D3794" w:rsidRPr="00941B79" w:rsidRDefault="001D3794" w:rsidP="001D3794">
      <w:pPr>
        <w:keepLines/>
        <w:ind w:firstLine="709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3.1.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исполнению муниципальной функции, и принятием решений осуществляется </w:t>
      </w:r>
      <w:r>
        <w:rPr>
          <w:color w:val="000000"/>
          <w:sz w:val="28"/>
          <w:szCs w:val="28"/>
        </w:rPr>
        <w:t xml:space="preserve">главой </w:t>
      </w:r>
      <w:r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41B79">
        <w:rPr>
          <w:color w:val="000000"/>
          <w:sz w:val="28"/>
          <w:szCs w:val="28"/>
        </w:rPr>
        <w:t>.</w:t>
      </w:r>
    </w:p>
    <w:p w14:paraId="790076A2" w14:textId="00D8D1BE" w:rsidR="001D3794" w:rsidRPr="00941B79" w:rsidRDefault="001D3794" w:rsidP="001D3794">
      <w:pPr>
        <w:keepLines/>
        <w:ind w:firstLine="709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3.2.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Контроль осуществляется путем проведения проверок соблюдения и исполнения работниками администрации положений настоящего Регламента.</w:t>
      </w:r>
    </w:p>
    <w:p w14:paraId="21D42D99" w14:textId="18F32005" w:rsidR="001D3794" w:rsidRPr="00941B79" w:rsidRDefault="001D3794" w:rsidP="001D3794">
      <w:pPr>
        <w:keepLines/>
        <w:ind w:firstLine="708"/>
        <w:jc w:val="both"/>
        <w:rPr>
          <w:sz w:val="28"/>
          <w:szCs w:val="28"/>
        </w:rPr>
      </w:pPr>
      <w:r w:rsidRPr="00941B79">
        <w:rPr>
          <w:color w:val="000000"/>
          <w:sz w:val="28"/>
          <w:szCs w:val="28"/>
        </w:rPr>
        <w:t>3.3.</w:t>
      </w:r>
      <w:r w:rsidR="009533A0">
        <w:rPr>
          <w:color w:val="000000"/>
          <w:sz w:val="28"/>
          <w:szCs w:val="28"/>
        </w:rPr>
        <w:t xml:space="preserve"> </w:t>
      </w:r>
      <w:r w:rsidRPr="00941B79">
        <w:rPr>
          <w:color w:val="000000"/>
          <w:sz w:val="28"/>
          <w:szCs w:val="28"/>
        </w:rPr>
        <w:t>Сотрудники администрации несут персональную ответственность за несоблюдение требований настоящего Регламента при исполнении муниципальной функции.</w:t>
      </w:r>
    </w:p>
    <w:p w14:paraId="63E60D16" w14:textId="422029EC" w:rsidR="001D3794" w:rsidRDefault="001D3794" w:rsidP="001D3794">
      <w:pPr>
        <w:keepLines/>
        <w:ind w:firstLine="709"/>
        <w:jc w:val="both"/>
        <w:rPr>
          <w:color w:val="000000"/>
          <w:sz w:val="28"/>
          <w:szCs w:val="28"/>
        </w:rPr>
      </w:pPr>
      <w:r w:rsidRPr="00941B79">
        <w:rPr>
          <w:color w:val="000000"/>
          <w:sz w:val="28"/>
          <w:szCs w:val="28"/>
        </w:rPr>
        <w:t>3.4.</w:t>
      </w:r>
      <w:r w:rsidR="009533A0">
        <w:rPr>
          <w:color w:val="000000"/>
          <w:sz w:val="28"/>
          <w:szCs w:val="28"/>
        </w:rPr>
        <w:t xml:space="preserve"> </w:t>
      </w:r>
      <w:proofErr w:type="gramStart"/>
      <w:r w:rsidRPr="00941B79">
        <w:rPr>
          <w:color w:val="000000"/>
          <w:sz w:val="28"/>
          <w:szCs w:val="28"/>
        </w:rPr>
        <w:t>По</w:t>
      </w:r>
      <w:proofErr w:type="gramEnd"/>
      <w:r w:rsidRPr="00941B79">
        <w:rPr>
          <w:color w:val="000000"/>
          <w:sz w:val="28"/>
          <w:szCs w:val="28"/>
        </w:rPr>
        <w:t xml:space="preserve"> результатам проведенных проверок в случае выявления нарушения прав заявителей к виновным сотрудникам администрации применяются меры ответственности в порядке, установленном законодательством Российской Федерации.</w:t>
      </w:r>
    </w:p>
    <w:p w14:paraId="0B910247" w14:textId="77777777" w:rsidR="001D3794" w:rsidRPr="00941B79" w:rsidRDefault="001D3794" w:rsidP="001D3794">
      <w:pPr>
        <w:keepLines/>
        <w:ind w:firstLine="709"/>
        <w:jc w:val="both"/>
        <w:rPr>
          <w:sz w:val="28"/>
          <w:szCs w:val="28"/>
        </w:rPr>
      </w:pPr>
    </w:p>
    <w:p w14:paraId="091B6966" w14:textId="2A37133D" w:rsidR="001D3794" w:rsidRPr="009533A0" w:rsidRDefault="001D3794" w:rsidP="009533A0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9533A0">
        <w:rPr>
          <w:b/>
          <w:bCs/>
          <w:sz w:val="28"/>
          <w:szCs w:val="28"/>
        </w:rPr>
        <w:t>4. Обжалование действий (бездействия) и решений, осуществляемых (принятых) при исполнении муниципальной функции</w:t>
      </w:r>
    </w:p>
    <w:p w14:paraId="7BA72DAA" w14:textId="66F51A5C" w:rsidR="001D3794" w:rsidRPr="00941B79" w:rsidRDefault="001D3794" w:rsidP="001D3794">
      <w:pPr>
        <w:ind w:firstLine="540"/>
        <w:jc w:val="both"/>
        <w:rPr>
          <w:sz w:val="28"/>
          <w:szCs w:val="28"/>
        </w:rPr>
      </w:pPr>
      <w:r w:rsidRPr="00941B79">
        <w:rPr>
          <w:sz w:val="28"/>
          <w:szCs w:val="28"/>
        </w:rPr>
        <w:t xml:space="preserve">4.1. Заинтересованные лица вправе обратиться с обжалованием действий (бездействий) должностных лиц и решений, принятых при исполнении муниципальной функции к главе </w:t>
      </w:r>
      <w:r>
        <w:rPr>
          <w:sz w:val="28"/>
          <w:szCs w:val="28"/>
        </w:rPr>
        <w:t>Михайловского</w:t>
      </w:r>
      <w:r w:rsidRPr="00941B79">
        <w:rPr>
          <w:sz w:val="28"/>
          <w:szCs w:val="28"/>
        </w:rPr>
        <w:t xml:space="preserve"> сельского поселения, или в суд в порядке, предусмотренном законодательством Российской Федерации. </w:t>
      </w:r>
    </w:p>
    <w:p w14:paraId="578FDB20" w14:textId="4953735B" w:rsidR="001D3794" w:rsidRDefault="001D3794" w:rsidP="001D3794">
      <w:pPr>
        <w:ind w:firstLine="540"/>
        <w:jc w:val="both"/>
        <w:rPr>
          <w:sz w:val="28"/>
          <w:szCs w:val="28"/>
        </w:rPr>
      </w:pPr>
      <w:r w:rsidRPr="00941B79">
        <w:rPr>
          <w:sz w:val="28"/>
          <w:szCs w:val="28"/>
        </w:rPr>
        <w:t xml:space="preserve">4.2. Письменное обращение (жалоба) должно содержать: фамилию, имя, отчество заявителя либо полное наименование юридического лица (в случае обращения от имени юридического лица); контактный почтовый адрес; предмет жалобы; причину несогласия с обжалуемым решением, действием (бездействием); документы, подтверждающие изложенные обстоятельства; личную подпись заявителя (либо руководителя юридического лица) и дату. </w:t>
      </w:r>
    </w:p>
    <w:p w14:paraId="217D3EA8" w14:textId="5CD96947" w:rsidR="009533A0" w:rsidRDefault="009533A0" w:rsidP="001D3794">
      <w:pPr>
        <w:ind w:firstLine="540"/>
        <w:jc w:val="both"/>
        <w:rPr>
          <w:sz w:val="28"/>
          <w:szCs w:val="28"/>
        </w:rPr>
      </w:pPr>
    </w:p>
    <w:p w14:paraId="1BA8B61E" w14:textId="77777777" w:rsidR="009533A0" w:rsidRPr="00941B79" w:rsidRDefault="009533A0" w:rsidP="001D3794">
      <w:pPr>
        <w:ind w:firstLine="540"/>
        <w:jc w:val="both"/>
        <w:rPr>
          <w:sz w:val="28"/>
          <w:szCs w:val="28"/>
        </w:rPr>
      </w:pPr>
    </w:p>
    <w:p w14:paraId="44D64AF1" w14:textId="77777777" w:rsidR="001D3794" w:rsidRDefault="001D3794" w:rsidP="001D3794">
      <w:pPr>
        <w:ind w:firstLine="540"/>
        <w:jc w:val="both"/>
        <w:rPr>
          <w:sz w:val="28"/>
          <w:szCs w:val="28"/>
        </w:rPr>
      </w:pPr>
      <w:r w:rsidRPr="00941B79">
        <w:rPr>
          <w:sz w:val="28"/>
          <w:szCs w:val="28"/>
        </w:rPr>
        <w:t xml:space="preserve">Письменное обращение (жалоба) подлежат обязательной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14:paraId="6C05E41A" w14:textId="77777777" w:rsidR="001D3794" w:rsidRDefault="001D3794" w:rsidP="001D3794">
      <w:pPr>
        <w:ind w:firstLine="540"/>
        <w:jc w:val="both"/>
        <w:rPr>
          <w:sz w:val="28"/>
          <w:szCs w:val="28"/>
        </w:rPr>
      </w:pPr>
    </w:p>
    <w:p w14:paraId="390CB082" w14:textId="77777777" w:rsidR="001D3794" w:rsidRDefault="001D3794" w:rsidP="001D3794">
      <w:pPr>
        <w:ind w:firstLine="540"/>
        <w:jc w:val="both"/>
        <w:rPr>
          <w:sz w:val="28"/>
          <w:szCs w:val="28"/>
        </w:rPr>
      </w:pPr>
    </w:p>
    <w:p w14:paraId="36DC36D5" w14:textId="77777777" w:rsidR="001D3794" w:rsidRDefault="001D3794" w:rsidP="001D3794">
      <w:pPr>
        <w:ind w:firstLine="540"/>
        <w:jc w:val="both"/>
        <w:rPr>
          <w:sz w:val="28"/>
          <w:szCs w:val="28"/>
        </w:rPr>
      </w:pPr>
    </w:p>
    <w:p w14:paraId="4CC9C57C" w14:textId="325F50E6" w:rsidR="00BC0D0B" w:rsidRPr="009533A0" w:rsidRDefault="001D3794" w:rsidP="00953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</w:t>
      </w:r>
      <w:proofErr w:type="spellStart"/>
      <w:r w:rsidR="009533A0">
        <w:rPr>
          <w:sz w:val="28"/>
          <w:szCs w:val="28"/>
        </w:rPr>
        <w:t>Т.Л.Иванова</w:t>
      </w:r>
      <w:proofErr w:type="spellEnd"/>
    </w:p>
    <w:sectPr w:rsidR="00BC0D0B" w:rsidRPr="009533A0">
      <w:pgSz w:w="11906" w:h="16838"/>
      <w:pgMar w:top="284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B"/>
    <w:rsid w:val="001D3794"/>
    <w:rsid w:val="005057DB"/>
    <w:rsid w:val="009533A0"/>
    <w:rsid w:val="00AA2C90"/>
    <w:rsid w:val="00BC0D0B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072A"/>
  <w15:docId w15:val="{BAC793E2-EA07-424D-B9BD-13B4518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35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34352"/>
  </w:style>
  <w:style w:type="character" w:customStyle="1" w:styleId="WW-Absatz-Standardschriftart">
    <w:name w:val="WW-Absatz-Standardschriftart"/>
    <w:qFormat/>
    <w:rsid w:val="00634352"/>
  </w:style>
  <w:style w:type="character" w:customStyle="1" w:styleId="WW-Absatz-Standardschriftart1">
    <w:name w:val="WW-Absatz-Standardschriftart1"/>
    <w:qFormat/>
    <w:rsid w:val="00634352"/>
  </w:style>
  <w:style w:type="character" w:customStyle="1" w:styleId="WW-Absatz-Standardschriftart11">
    <w:name w:val="WW-Absatz-Standardschriftart11"/>
    <w:qFormat/>
    <w:rsid w:val="00634352"/>
  </w:style>
  <w:style w:type="character" w:customStyle="1" w:styleId="WW-Absatz-Standardschriftart111">
    <w:name w:val="WW-Absatz-Standardschriftart111"/>
    <w:qFormat/>
    <w:rsid w:val="00634352"/>
  </w:style>
  <w:style w:type="character" w:customStyle="1" w:styleId="WW-Absatz-Standardschriftart1111">
    <w:name w:val="WW-Absatz-Standardschriftart1111"/>
    <w:qFormat/>
    <w:rsid w:val="00634352"/>
  </w:style>
  <w:style w:type="character" w:customStyle="1" w:styleId="WW-Absatz-Standardschriftart11111">
    <w:name w:val="WW-Absatz-Standardschriftart11111"/>
    <w:qFormat/>
    <w:rsid w:val="00634352"/>
  </w:style>
  <w:style w:type="character" w:customStyle="1" w:styleId="a3">
    <w:name w:val="Текст выноски Знак"/>
    <w:basedOn w:val="a0"/>
    <w:qFormat/>
    <w:rsid w:val="007B0D51"/>
    <w:rPr>
      <w:rFonts w:ascii="Tahoma" w:eastAsia="Lucida Sans Unicode" w:hAnsi="Tahoma" w:cs="Tahoma"/>
      <w:kern w:val="2"/>
      <w:sz w:val="16"/>
      <w:szCs w:val="16"/>
    </w:rPr>
  </w:style>
  <w:style w:type="paragraph" w:customStyle="1" w:styleId="1">
    <w:name w:val="Заголовок1"/>
    <w:basedOn w:val="a"/>
    <w:next w:val="a4"/>
    <w:qFormat/>
    <w:rsid w:val="0063435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34352"/>
    <w:pPr>
      <w:spacing w:after="120"/>
    </w:pPr>
  </w:style>
  <w:style w:type="paragraph" w:styleId="a5">
    <w:name w:val="List"/>
    <w:basedOn w:val="a4"/>
    <w:rsid w:val="00634352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rsid w:val="006343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63435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qFormat/>
    <w:rsid w:val="00634352"/>
    <w:pPr>
      <w:suppressLineNumbers/>
    </w:pPr>
  </w:style>
  <w:style w:type="paragraph" w:customStyle="1" w:styleId="a9">
    <w:name w:val="Заголовок таблицы"/>
    <w:basedOn w:val="a8"/>
    <w:qFormat/>
    <w:rsid w:val="00634352"/>
    <w:pPr>
      <w:jc w:val="center"/>
    </w:pPr>
    <w:rPr>
      <w:b/>
      <w:bCs/>
    </w:rPr>
  </w:style>
  <w:style w:type="paragraph" w:customStyle="1" w:styleId="ConsPlusNormal">
    <w:name w:val="ConsPlusNormal"/>
    <w:qFormat/>
    <w:rsid w:val="007B0D51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qFormat/>
    <w:rsid w:val="007B0D51"/>
    <w:pPr>
      <w:widowControl w:val="0"/>
    </w:pPr>
    <w:rPr>
      <w:rFonts w:ascii="Arial" w:hAnsi="Arial" w:cs="Arial"/>
      <w:b/>
      <w:bCs/>
      <w:sz w:val="24"/>
    </w:rPr>
  </w:style>
  <w:style w:type="paragraph" w:styleId="aa">
    <w:name w:val="Balloon Text"/>
    <w:basedOn w:val="a"/>
    <w:qFormat/>
    <w:rsid w:val="007B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iCompik</dc:creator>
  <dc:description/>
  <cp:lastModifiedBy>Татьяна Сорокина</cp:lastModifiedBy>
  <cp:revision>2</cp:revision>
  <cp:lastPrinted>2022-07-26T13:18:00Z</cp:lastPrinted>
  <dcterms:created xsi:type="dcterms:W3CDTF">2022-11-28T07:16:00Z</dcterms:created>
  <dcterms:modified xsi:type="dcterms:W3CDTF">2022-11-28T07:16:00Z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